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9C4F65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9F1255">
              <w:rPr>
                <w:rFonts w:cstheme="minorHAnsi"/>
                <w:sz w:val="20"/>
                <w:szCs w:val="20"/>
              </w:rPr>
              <w:t>1</w:t>
            </w:r>
            <w:r w:rsidR="00CD1BE0">
              <w:rPr>
                <w:rFonts w:cstheme="minorHAnsi"/>
                <w:sz w:val="20"/>
                <w:szCs w:val="20"/>
              </w:rPr>
              <w:t>84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E7E8A4C" w:rsidR="000B1650" w:rsidRPr="00BC7F0D" w:rsidRDefault="009F125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Türkçe Öğretimi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CF4CCFF" w:rsidR="00FF7593" w:rsidRPr="00BC7F0D" w:rsidRDefault="009F125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B9B9824" w:rsidR="00FF7593" w:rsidRPr="00BC7F0D" w:rsidRDefault="009F125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B9B2B43" w:rsidR="00FF7593" w:rsidRPr="00BC7F0D" w:rsidRDefault="009F125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DE899F9" w14:textId="77777777" w:rsidR="00C233A2" w:rsidRDefault="00C233A2" w:rsidP="00C233A2">
            <w:pPr>
              <w:jc w:val="both"/>
            </w:pPr>
          </w:p>
          <w:p w14:paraId="6225F723" w14:textId="77777777" w:rsidR="009F1255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 xml:space="preserve">Merkezi temsil etmek, </w:t>
            </w:r>
          </w:p>
          <w:p w14:paraId="01E9C96A" w14:textId="77777777" w:rsidR="009F1255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 xml:space="preserve">Kurullara başkanlık etmek ve kurullarda alınan kararları uygulamak, </w:t>
            </w:r>
          </w:p>
          <w:p w14:paraId="45B0E70C" w14:textId="44141AE4" w:rsidR="009F1255" w:rsidRPr="009F1255" w:rsidRDefault="00723504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>TÖMER</w:t>
            </w:r>
            <w:r w:rsidR="009F1255">
              <w:t xml:space="preserve">'in işleri ile ilgili her düzeydeki personelin görev ve sorumlulukları üzerinde genel gözetim ve denetim görevini yapmak, </w:t>
            </w:r>
          </w:p>
          <w:p w14:paraId="6FC7374F" w14:textId="378CAA6D" w:rsidR="009F1255" w:rsidRPr="009F1255" w:rsidRDefault="00723504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>TÖMER</w:t>
            </w:r>
            <w:r w:rsidR="009F1255">
              <w:t xml:space="preserve">'in araştırma ve uygulama faaliyetleri için ortaya çıkan genel ihtiyaçları ve bunlarla ilgili önerilerini Rektöre iletmek, </w:t>
            </w:r>
          </w:p>
          <w:p w14:paraId="792DB8B2" w14:textId="77777777" w:rsidR="009F1255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 xml:space="preserve">Personelin görevlendirilmesi ile ilgili teklifleri Rektörlüğe sunmak, </w:t>
            </w:r>
          </w:p>
          <w:p w14:paraId="4783E4B6" w14:textId="77777777" w:rsidR="009F1255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 xml:space="preserve">Merkezin çalışmaları hakkındaki raporu Yönetim Kurulunun onayından sonra her yılın sonunda Rektörlüğe vermek. </w:t>
            </w:r>
          </w:p>
          <w:p w14:paraId="7475ADED" w14:textId="77777777" w:rsidR="009F1255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 xml:space="preserve">Kanun ve yönetmeliklerle kendisine verilen diğer görevleri yapmak, </w:t>
            </w:r>
          </w:p>
          <w:p w14:paraId="13627FD2" w14:textId="77777777" w:rsidR="009F1255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F52A71C" w14:textId="77777777" w:rsidR="009F1255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D966FFA" w:rsidR="00D4456C" w:rsidRPr="009F1255" w:rsidRDefault="009F1255" w:rsidP="009F1255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6A0F" w14:textId="77777777" w:rsidR="00BA41EC" w:rsidRDefault="00BA41EC" w:rsidP="00270F6F">
      <w:pPr>
        <w:spacing w:after="0" w:line="240" w:lineRule="auto"/>
      </w:pPr>
      <w:r>
        <w:separator/>
      </w:r>
    </w:p>
  </w:endnote>
  <w:endnote w:type="continuationSeparator" w:id="0">
    <w:p w14:paraId="51D3865B" w14:textId="77777777" w:rsidR="00BA41EC" w:rsidRDefault="00BA41E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6809" w14:textId="77777777" w:rsidR="00BA41EC" w:rsidRDefault="00BA41EC" w:rsidP="00270F6F">
      <w:pPr>
        <w:spacing w:after="0" w:line="240" w:lineRule="auto"/>
      </w:pPr>
      <w:r>
        <w:separator/>
      </w:r>
    </w:p>
  </w:footnote>
  <w:footnote w:type="continuationSeparator" w:id="0">
    <w:p w14:paraId="18FE043C" w14:textId="77777777" w:rsidR="00BA41EC" w:rsidRDefault="00BA41E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A41E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A41E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A41E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6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6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35"/>
  </w:num>
  <w:num w:numId="8">
    <w:abstractNumId w:val="32"/>
  </w:num>
  <w:num w:numId="9">
    <w:abstractNumId w:val="31"/>
  </w:num>
  <w:num w:numId="10">
    <w:abstractNumId w:val="5"/>
  </w:num>
  <w:num w:numId="11">
    <w:abstractNumId w:val="25"/>
  </w:num>
  <w:num w:numId="12">
    <w:abstractNumId w:val="11"/>
  </w:num>
  <w:num w:numId="13">
    <w:abstractNumId w:val="4"/>
  </w:num>
  <w:num w:numId="14">
    <w:abstractNumId w:val="22"/>
  </w:num>
  <w:num w:numId="15">
    <w:abstractNumId w:val="12"/>
  </w:num>
  <w:num w:numId="16">
    <w:abstractNumId w:val="30"/>
  </w:num>
  <w:num w:numId="17">
    <w:abstractNumId w:val="18"/>
  </w:num>
  <w:num w:numId="18">
    <w:abstractNumId w:val="6"/>
  </w:num>
  <w:num w:numId="19">
    <w:abstractNumId w:val="2"/>
  </w:num>
  <w:num w:numId="20">
    <w:abstractNumId w:val="27"/>
  </w:num>
  <w:num w:numId="21">
    <w:abstractNumId w:val="15"/>
  </w:num>
  <w:num w:numId="22">
    <w:abstractNumId w:val="28"/>
  </w:num>
  <w:num w:numId="23">
    <w:abstractNumId w:val="26"/>
  </w:num>
  <w:num w:numId="24">
    <w:abstractNumId w:val="20"/>
  </w:num>
  <w:num w:numId="25">
    <w:abstractNumId w:val="29"/>
  </w:num>
  <w:num w:numId="26">
    <w:abstractNumId w:val="9"/>
  </w:num>
  <w:num w:numId="27">
    <w:abstractNumId w:val="36"/>
  </w:num>
  <w:num w:numId="28">
    <w:abstractNumId w:val="8"/>
  </w:num>
  <w:num w:numId="29">
    <w:abstractNumId w:val="14"/>
  </w:num>
  <w:num w:numId="30">
    <w:abstractNumId w:val="7"/>
  </w:num>
  <w:num w:numId="31">
    <w:abstractNumId w:val="0"/>
  </w:num>
  <w:num w:numId="32">
    <w:abstractNumId w:val="33"/>
  </w:num>
  <w:num w:numId="33">
    <w:abstractNumId w:val="13"/>
  </w:num>
  <w:num w:numId="34">
    <w:abstractNumId w:val="1"/>
  </w:num>
  <w:num w:numId="35">
    <w:abstractNumId w:val="17"/>
  </w:num>
  <w:num w:numId="36">
    <w:abstractNumId w:val="16"/>
  </w:num>
  <w:num w:numId="37">
    <w:abstractNumId w:val="3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B3065"/>
    <w:rsid w:val="004C182D"/>
    <w:rsid w:val="004E681F"/>
    <w:rsid w:val="00500F8A"/>
    <w:rsid w:val="00537BAC"/>
    <w:rsid w:val="00546A7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23504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811E8"/>
    <w:rsid w:val="00AE4FEB"/>
    <w:rsid w:val="00B15AE4"/>
    <w:rsid w:val="00B25041"/>
    <w:rsid w:val="00B25C64"/>
    <w:rsid w:val="00BA41EC"/>
    <w:rsid w:val="00BA58C7"/>
    <w:rsid w:val="00BC353E"/>
    <w:rsid w:val="00BC7F0D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D1BE0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2021-04-07T09:06:00Z</dcterms:created>
  <dcterms:modified xsi:type="dcterms:W3CDTF">2021-04-08T11:44:00Z</dcterms:modified>
</cp:coreProperties>
</file>